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3F" w:rsidRPr="00AF6E1C" w:rsidRDefault="00DC663F" w:rsidP="00AF6E1C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AF6E1C">
        <w:rPr>
          <w:rFonts w:ascii="Times New Roman" w:hAnsi="Times New Roman" w:cs="Times New Roman"/>
          <w:b/>
          <w:bCs/>
          <w:i w:val="0"/>
        </w:rPr>
        <w:t>В</w:t>
      </w:r>
      <w:r w:rsidR="00AF6E1C" w:rsidRPr="00AF6E1C">
        <w:rPr>
          <w:rFonts w:ascii="Times New Roman" w:hAnsi="Times New Roman" w:cs="Times New Roman"/>
          <w:b/>
          <w:bCs/>
          <w:i w:val="0"/>
        </w:rPr>
        <w:t xml:space="preserve"> </w:t>
      </w:r>
      <w:proofErr w:type="spellStart"/>
      <w:r w:rsidR="005533EE" w:rsidRPr="00AF6E1C">
        <w:rPr>
          <w:rFonts w:ascii="Times New Roman" w:hAnsi="Times New Roman" w:cs="Times New Roman"/>
          <w:b/>
          <w:bCs/>
          <w:i w:val="0"/>
        </w:rPr>
        <w:t>М</w:t>
      </w:r>
      <w:r w:rsidR="00AF6E1C" w:rsidRPr="00AF6E1C">
        <w:rPr>
          <w:rFonts w:ascii="Times New Roman" w:hAnsi="Times New Roman" w:cs="Times New Roman"/>
          <w:b/>
          <w:bCs/>
          <w:i w:val="0"/>
        </w:rPr>
        <w:t>услюмовском</w:t>
      </w:r>
      <w:proofErr w:type="spellEnd"/>
      <w:r w:rsidR="005533EE" w:rsidRPr="00AF6E1C">
        <w:rPr>
          <w:rFonts w:ascii="Times New Roman" w:hAnsi="Times New Roman" w:cs="Times New Roman"/>
          <w:b/>
          <w:bCs/>
          <w:i w:val="0"/>
        </w:rPr>
        <w:t xml:space="preserve"> районе</w:t>
      </w:r>
      <w:r w:rsidRPr="00AF6E1C">
        <w:rPr>
          <w:rFonts w:ascii="Times New Roman" w:hAnsi="Times New Roman" w:cs="Times New Roman"/>
          <w:b/>
          <w:bCs/>
          <w:i w:val="0"/>
        </w:rPr>
        <w:t xml:space="preserve"> </w:t>
      </w:r>
      <w:r w:rsidR="00AF6E1C" w:rsidRPr="00AF6E1C">
        <w:rPr>
          <w:rFonts w:ascii="Times New Roman" w:hAnsi="Times New Roman" w:cs="Times New Roman"/>
          <w:b/>
          <w:bCs/>
          <w:i w:val="0"/>
        </w:rPr>
        <w:t xml:space="preserve">с начала года </w:t>
      </w:r>
      <w:r w:rsidRPr="00AF6E1C">
        <w:rPr>
          <w:rFonts w:ascii="Times New Roman" w:hAnsi="Times New Roman" w:cs="Times New Roman"/>
          <w:b/>
          <w:bCs/>
          <w:i w:val="0"/>
        </w:rPr>
        <w:t>выдано</w:t>
      </w:r>
      <w:r w:rsidR="00AF6E1C" w:rsidRPr="00AF6E1C">
        <w:rPr>
          <w:rFonts w:ascii="Times New Roman" w:hAnsi="Times New Roman" w:cs="Times New Roman"/>
          <w:b/>
          <w:bCs/>
          <w:i w:val="0"/>
        </w:rPr>
        <w:t xml:space="preserve"> 61</w:t>
      </w:r>
      <w:r w:rsidRPr="00AF6E1C">
        <w:rPr>
          <w:rFonts w:ascii="Times New Roman" w:hAnsi="Times New Roman" w:cs="Times New Roman"/>
          <w:b/>
          <w:bCs/>
          <w:i w:val="0"/>
        </w:rPr>
        <w:t xml:space="preserve"> сертификат на материнский (семейный) капитал</w:t>
      </w:r>
      <w:r w:rsidR="005533EE" w:rsidRPr="00AF6E1C">
        <w:rPr>
          <w:rFonts w:ascii="Times New Roman" w:hAnsi="Times New Roman" w:cs="Times New Roman"/>
          <w:b/>
          <w:bCs/>
          <w:i w:val="0"/>
        </w:rPr>
        <w:t>, из них 5</w:t>
      </w:r>
      <w:r w:rsidR="00AF6E1C" w:rsidRPr="00AF6E1C">
        <w:rPr>
          <w:rFonts w:ascii="Times New Roman" w:hAnsi="Times New Roman" w:cs="Times New Roman"/>
          <w:b/>
          <w:bCs/>
          <w:i w:val="0"/>
        </w:rPr>
        <w:t>6</w:t>
      </w:r>
      <w:r w:rsidR="005533EE" w:rsidRPr="00AF6E1C">
        <w:rPr>
          <w:rFonts w:ascii="Times New Roman" w:hAnsi="Times New Roman" w:cs="Times New Roman"/>
          <w:b/>
          <w:bCs/>
          <w:i w:val="0"/>
        </w:rPr>
        <w:t xml:space="preserve"> в </w:t>
      </w:r>
      <w:proofErr w:type="spellStart"/>
      <w:r w:rsidR="005533EE" w:rsidRPr="00AF6E1C">
        <w:rPr>
          <w:rFonts w:ascii="Times New Roman" w:hAnsi="Times New Roman" w:cs="Times New Roman"/>
          <w:b/>
          <w:bCs/>
          <w:i w:val="0"/>
        </w:rPr>
        <w:t>проактивном</w:t>
      </w:r>
      <w:proofErr w:type="spellEnd"/>
      <w:r w:rsidR="005533EE" w:rsidRPr="00AF6E1C">
        <w:rPr>
          <w:rFonts w:ascii="Times New Roman" w:hAnsi="Times New Roman" w:cs="Times New Roman"/>
          <w:b/>
          <w:bCs/>
          <w:i w:val="0"/>
        </w:rPr>
        <w:t xml:space="preserve"> режиме</w:t>
      </w:r>
      <w:r w:rsidR="00AF6E1C">
        <w:rPr>
          <w:rFonts w:ascii="Times New Roman" w:hAnsi="Times New Roman" w:cs="Times New Roman"/>
          <w:b/>
          <w:bCs/>
          <w:i w:val="0"/>
        </w:rPr>
        <w:t>.</w:t>
      </w:r>
    </w:p>
    <w:p w:rsidR="00AF6E1C" w:rsidRDefault="00AF6E1C" w:rsidP="00DC663F">
      <w:pPr>
        <w:pStyle w:val="a4"/>
        <w:rPr>
          <w:sz w:val="28"/>
          <w:szCs w:val="28"/>
        </w:rPr>
      </w:pPr>
    </w:p>
    <w:p w:rsidR="00AF6E1C" w:rsidRDefault="00AF6E1C" w:rsidP="00DC663F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62275" cy="2381250"/>
            <wp:effectExtent l="19050" t="0" r="9525" b="0"/>
            <wp:wrapSquare wrapText="bothSides"/>
            <wp:docPr id="1" name="Рисунок 0" descr="матк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кап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Напомним, что с 15 апреля стартовало получение материнского (семейного) капитала в проактивном режиме.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 xml:space="preserve">С </w:t>
      </w:r>
      <w:r w:rsidR="00AF6E1C">
        <w:rPr>
          <w:sz w:val="28"/>
          <w:szCs w:val="28"/>
        </w:rPr>
        <w:t>15</w:t>
      </w:r>
      <w:r w:rsidRPr="00AF6E1C">
        <w:rPr>
          <w:sz w:val="28"/>
          <w:szCs w:val="28"/>
        </w:rPr>
        <w:t xml:space="preserve"> апреля текущего года сертификаты на материнский (семейный) капитал оформляются Пенсионным фондом России в проактивном (беззаявительном) режиме.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Таким образом, мамам не требуется лично обращаться в клиентские службы ПФР или МФЦ за сертификатом. Это означает, что после появления ребенка материнский капитал будет оформлен автоматически, и семья сможет при</w:t>
      </w:r>
      <w:bookmarkStart w:id="0" w:name="_GoBack"/>
      <w:bookmarkEnd w:id="0"/>
      <w:r w:rsidRPr="00AF6E1C">
        <w:rPr>
          <w:sz w:val="28"/>
          <w:szCs w:val="28"/>
        </w:rPr>
        <w:t>ступить к распоряжению средствами, не обращаясь за самим сертификатом. Все необходимое для этого Пенсионный фонд сделает самостоятельно.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Сведения о появлении ребенка, дающего право на материнский капитал, будут поступать в ПФР из государственного реестра записей актов гражданского состояния. В настоящее время отделения фонда оформляют сертификаты по сведениям реестра ЗАГС и определяют необходимую для этого информацию о родителях и детях.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Данные об оформлении сертификата фиксируются в информационной системе Пенсионного фонда и направляются в личный кабинет мамы на сайте ПФР или портале Госуслуг.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DC663F" w:rsidRPr="00AF6E1C" w:rsidRDefault="00DC663F" w:rsidP="00AF6E1C">
      <w:pPr>
        <w:pStyle w:val="a4"/>
        <w:ind w:firstLine="708"/>
        <w:rPr>
          <w:sz w:val="28"/>
          <w:szCs w:val="28"/>
        </w:rPr>
      </w:pPr>
      <w:r w:rsidRPr="00AF6E1C">
        <w:rPr>
          <w:sz w:val="28"/>
          <w:szCs w:val="28"/>
        </w:rPr>
        <w:t>Кроме того, отметим, что в 2020 году размер материнского капитала был проиндексирован. Однако обменивать документ, в котором указана прежняя сумма, не требуется. Увеличение произведено Пенсионным фондом РФ автоматически. Не потребуется обменивать сертификат о материнском капитале и родителям, чей ребенок родился в 2020 году. Изменение суммы капитала, учитывая внесенные поправки, производится автоматически.</w:t>
      </w:r>
    </w:p>
    <w:p w:rsidR="00490941" w:rsidRPr="00AF6E1C" w:rsidRDefault="00490941">
      <w:pPr>
        <w:rPr>
          <w:sz w:val="28"/>
          <w:szCs w:val="28"/>
        </w:rPr>
      </w:pPr>
    </w:p>
    <w:sectPr w:rsidR="00490941" w:rsidRPr="00AF6E1C" w:rsidSect="003C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663F"/>
    <w:rsid w:val="001D2103"/>
    <w:rsid w:val="003C48DD"/>
    <w:rsid w:val="00490941"/>
    <w:rsid w:val="005533EE"/>
    <w:rsid w:val="00A81A79"/>
    <w:rsid w:val="00AF6E1C"/>
    <w:rsid w:val="00DC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8DD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C663F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DC663F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C663F"/>
    <w:rPr>
      <w:sz w:val="24"/>
      <w:szCs w:val="24"/>
    </w:rPr>
  </w:style>
  <w:style w:type="paragraph" w:customStyle="1" w:styleId="a4">
    <w:name w:val="Текст новости"/>
    <w:link w:val="a3"/>
    <w:qFormat/>
    <w:rsid w:val="00DC663F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AF6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6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C663F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DC663F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C663F"/>
    <w:rPr>
      <w:sz w:val="24"/>
      <w:szCs w:val="24"/>
    </w:rPr>
  </w:style>
  <w:style w:type="paragraph" w:customStyle="1" w:styleId="a4">
    <w:name w:val="Текст новости"/>
    <w:link w:val="a3"/>
    <w:qFormat/>
    <w:rsid w:val="00DC663F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2020-07-22T08:53:00Z</dcterms:created>
  <dcterms:modified xsi:type="dcterms:W3CDTF">2020-07-24T07:58:00Z</dcterms:modified>
</cp:coreProperties>
</file>